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3EC4" w14:textId="74BA8AFB" w:rsidR="004D09EA" w:rsidRDefault="00BB638D">
      <w:pPr>
        <w:rPr>
          <w:i/>
          <w:lang w:val="fr-CH"/>
        </w:rPr>
      </w:pPr>
      <w:r w:rsidRPr="00BB638D">
        <w:rPr>
          <w:i/>
          <w:lang w:val="fr-CH"/>
        </w:rPr>
        <w:t>Proposition de texte pour Bulletin</w:t>
      </w:r>
      <w:r w:rsidR="009270AB">
        <w:rPr>
          <w:i/>
          <w:lang w:val="fr-CH"/>
        </w:rPr>
        <w:t>s</w:t>
      </w:r>
      <w:r w:rsidRPr="00BB638D">
        <w:rPr>
          <w:i/>
          <w:lang w:val="fr-CH"/>
        </w:rPr>
        <w:t xml:space="preserve"> </w:t>
      </w:r>
      <w:r w:rsidR="009270AB">
        <w:rPr>
          <w:i/>
          <w:lang w:val="fr-CH"/>
        </w:rPr>
        <w:t>communaux</w:t>
      </w:r>
    </w:p>
    <w:p w14:paraId="17A3B382" w14:textId="665FD8D4" w:rsidR="00BB638D" w:rsidRDefault="00BB638D">
      <w:pPr>
        <w:rPr>
          <w:i/>
          <w:lang w:val="fr-CH"/>
        </w:rPr>
      </w:pPr>
    </w:p>
    <w:p w14:paraId="7E2A2E95" w14:textId="060E1CB4" w:rsidR="00BB638D" w:rsidRDefault="00C55A4C">
      <w:pPr>
        <w:rPr>
          <w:b/>
          <w:lang w:val="fr-CH"/>
        </w:rPr>
      </w:pPr>
      <w:bookmarkStart w:id="0" w:name="_GoBack"/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editId="020D0B38">
            <wp:simplePos x="0" y="0"/>
            <wp:positionH relativeFrom="column">
              <wp:posOffset>64135</wp:posOffset>
            </wp:positionH>
            <wp:positionV relativeFrom="paragraph">
              <wp:posOffset>100330</wp:posOffset>
            </wp:positionV>
            <wp:extent cx="1480820" cy="1163320"/>
            <wp:effectExtent l="0" t="0" r="0" b="5080"/>
            <wp:wrapThrough wrapText="bothSides">
              <wp:wrapPolygon edited="0">
                <wp:start x="0" y="0"/>
                <wp:lineTo x="0" y="21223"/>
                <wp:lineTo x="21118" y="21223"/>
                <wp:lineTo x="21118" y="0"/>
                <wp:lineTo x="0" y="0"/>
              </wp:wrapPolygon>
            </wp:wrapThrough>
            <wp:docPr id="2" name="Image 2" descr="Logo_Eau_Foret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au_Foret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638D" w:rsidRPr="00BB638D">
        <w:rPr>
          <w:b/>
          <w:lang w:val="fr-CH"/>
        </w:rPr>
        <w:t>P</w:t>
      </w:r>
      <w:r w:rsidR="00F715F3">
        <w:rPr>
          <w:b/>
          <w:lang w:val="fr-CH"/>
        </w:rPr>
        <w:t>artenariat en faveur de la p</w:t>
      </w:r>
      <w:r w:rsidR="00BB638D" w:rsidRPr="00BB638D">
        <w:rPr>
          <w:b/>
          <w:lang w:val="fr-CH"/>
        </w:rPr>
        <w:t>rotection des source</w:t>
      </w:r>
      <w:r w:rsidR="00BB638D">
        <w:rPr>
          <w:b/>
          <w:lang w:val="fr-CH"/>
        </w:rPr>
        <w:t>s</w:t>
      </w:r>
      <w:r w:rsidR="00BB638D" w:rsidRPr="00BB638D">
        <w:rPr>
          <w:b/>
          <w:lang w:val="fr-CH"/>
        </w:rPr>
        <w:t xml:space="preserve"> d’eau potable en forêt</w:t>
      </w:r>
    </w:p>
    <w:p w14:paraId="153CFCAF" w14:textId="53058AF4" w:rsidR="004D1842" w:rsidRPr="004D1842" w:rsidRDefault="004D1842" w:rsidP="00F715F3">
      <w:pPr>
        <w:jc w:val="both"/>
      </w:pPr>
      <w:r w:rsidRPr="00F715F3">
        <w:t xml:space="preserve">L’eau souterraine provenant de bassins versants </w:t>
      </w:r>
      <w:r w:rsidR="00441FBE">
        <w:t>forestiers</w:t>
      </w:r>
      <w:r w:rsidRPr="00F715F3">
        <w:t xml:space="preserve"> est en général d’une qualité telle</w:t>
      </w:r>
      <w:r>
        <w:t xml:space="preserve"> </w:t>
      </w:r>
      <w:r w:rsidRPr="00F715F3">
        <w:t>qu’elle peut être consommée sans traitement. La préservation de cette exceptionnelle</w:t>
      </w:r>
      <w:r>
        <w:t xml:space="preserve"> </w:t>
      </w:r>
      <w:r w:rsidRPr="00F715F3">
        <w:t>capacité de filtre de la forêt est une prestation d’intérêt public majeure pour la société</w:t>
      </w:r>
      <w:r>
        <w:t xml:space="preserve">. </w:t>
      </w:r>
    </w:p>
    <w:p w14:paraId="3349F859" w14:textId="5C0F9041" w:rsidR="00F715F3" w:rsidRDefault="00F715F3" w:rsidP="00F715F3">
      <w:pPr>
        <w:jc w:val="both"/>
      </w:pPr>
      <w:r>
        <w:rPr>
          <w:lang w:val="fr-CH"/>
        </w:rPr>
        <w:t xml:space="preserve">La mise en place de mesures préventives de protection des sources d’eau potable en forêt fait l’objet d’un </w:t>
      </w:r>
      <w:r w:rsidR="00BB638D">
        <w:rPr>
          <w:lang w:val="fr-CH"/>
        </w:rPr>
        <w:t>partenariat entre</w:t>
      </w:r>
      <w:r w:rsidR="00980CD3">
        <w:rPr>
          <w:lang w:val="fr-CH"/>
        </w:rPr>
        <w:t xml:space="preserve"> </w:t>
      </w:r>
      <w:r w:rsidR="00980CD3" w:rsidRPr="00980CD3">
        <w:rPr>
          <w:i/>
          <w:color w:val="0070C0"/>
          <w:lang w:val="fr-CH"/>
        </w:rPr>
        <w:t>Propriétaire de forêt ou groupement</w:t>
      </w:r>
      <w:r w:rsidR="00980CD3">
        <w:rPr>
          <w:i/>
          <w:color w:val="0070C0"/>
          <w:lang w:val="fr-CH"/>
        </w:rPr>
        <w:t xml:space="preserve"> forestier</w:t>
      </w:r>
      <w:r w:rsidR="00BB638D">
        <w:rPr>
          <w:lang w:val="fr-CH"/>
        </w:rPr>
        <w:t xml:space="preserve"> et</w:t>
      </w:r>
      <w:r w:rsidR="00980CD3">
        <w:rPr>
          <w:lang w:val="fr-CH"/>
        </w:rPr>
        <w:t xml:space="preserve"> </w:t>
      </w:r>
      <w:r w:rsidR="00980CD3" w:rsidRPr="00980CD3">
        <w:rPr>
          <w:i/>
          <w:color w:val="0070C0"/>
          <w:lang w:val="fr-CH"/>
        </w:rPr>
        <w:t>exploitant d’eau</w:t>
      </w:r>
      <w:r>
        <w:t>.</w:t>
      </w:r>
      <w:r w:rsidR="004D1842" w:rsidRPr="004D1842">
        <w:t xml:space="preserve"> </w:t>
      </w:r>
      <w:r w:rsidR="004D1842">
        <w:t>Sur la base d’un catalogue de mesures en lien avec la gestion et l’exploitation forestièr</w:t>
      </w:r>
      <w:r w:rsidR="00980CD3">
        <w:t>e, les partenaires ont signé une convention</w:t>
      </w:r>
      <w:r w:rsidR="00895472">
        <w:t xml:space="preserve"> fixant des prestations et leur rémunération</w:t>
      </w:r>
      <w:r w:rsidR="004D1842">
        <w:t>.</w:t>
      </w:r>
    </w:p>
    <w:p w14:paraId="410204B9" w14:textId="5C1DEFFE" w:rsidR="00C37B65" w:rsidRDefault="00C20335" w:rsidP="00F715F3">
      <w:pPr>
        <w:jc w:val="both"/>
      </w:pPr>
      <w:r>
        <w:t>Le projet</w:t>
      </w:r>
      <w:r w:rsidR="009270AB">
        <w:t>,</w:t>
      </w:r>
      <w:r>
        <w:t xml:space="preserve"> initié par la Chambre des Bois de l’Ouest vaudois (</w:t>
      </w:r>
      <w:proofErr w:type="spellStart"/>
      <w:r>
        <w:t>CBOVd</w:t>
      </w:r>
      <w:proofErr w:type="spellEnd"/>
      <w:r>
        <w:t>)</w:t>
      </w:r>
      <w:r w:rsidR="009270AB">
        <w:t>, s’est donné une identité visuelle</w:t>
      </w:r>
      <w:r w:rsidR="00980CD3">
        <w:t xml:space="preserve"> ci-contre,</w:t>
      </w:r>
      <w:r w:rsidR="009270AB">
        <w:t xml:space="preserve"> </w:t>
      </w:r>
      <w:r w:rsidR="003543D3">
        <w:t xml:space="preserve">soulignant </w:t>
      </w:r>
      <w:r w:rsidR="009270AB">
        <w:t>l</w:t>
      </w:r>
      <w:r w:rsidR="003543D3">
        <w:t>’importance de</w:t>
      </w:r>
      <w:r w:rsidR="009270AB">
        <w:t xml:space="preserve"> la forêt</w:t>
      </w:r>
      <w:r w:rsidR="003543D3">
        <w:t xml:space="preserve"> </w:t>
      </w:r>
      <w:r w:rsidR="00895472">
        <w:t>pour</w:t>
      </w:r>
      <w:r w:rsidR="003543D3">
        <w:t xml:space="preserve"> l’approvisionnement en </w:t>
      </w:r>
      <w:r w:rsidR="009270AB">
        <w:t>eau potable.</w:t>
      </w:r>
      <w:r w:rsidR="003543D3">
        <w:t xml:space="preserve"> </w:t>
      </w:r>
    </w:p>
    <w:p w14:paraId="057C107E" w14:textId="77777777" w:rsidR="00F715F3" w:rsidRDefault="00F715F3" w:rsidP="00F715F3"/>
    <w:p w14:paraId="039158BD" w14:textId="77777777" w:rsidR="00BB638D" w:rsidRPr="00BB638D" w:rsidRDefault="00BB638D">
      <w:pPr>
        <w:rPr>
          <w:lang w:val="fr-CH"/>
        </w:rPr>
      </w:pPr>
      <w:r>
        <w:rPr>
          <w:lang w:val="fr-CH"/>
        </w:rPr>
        <w:t xml:space="preserve"> </w:t>
      </w:r>
    </w:p>
    <w:sectPr w:rsidR="00BB638D" w:rsidRPr="00BB638D" w:rsidSect="008610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D"/>
    <w:rsid w:val="000A62F1"/>
    <w:rsid w:val="00141998"/>
    <w:rsid w:val="001A610C"/>
    <w:rsid w:val="003543D3"/>
    <w:rsid w:val="00441FBE"/>
    <w:rsid w:val="00445CF0"/>
    <w:rsid w:val="004D09EA"/>
    <w:rsid w:val="004D1842"/>
    <w:rsid w:val="0052240F"/>
    <w:rsid w:val="00554C2C"/>
    <w:rsid w:val="006F7E36"/>
    <w:rsid w:val="00861072"/>
    <w:rsid w:val="00895472"/>
    <w:rsid w:val="00901EEE"/>
    <w:rsid w:val="009270AB"/>
    <w:rsid w:val="00980CD3"/>
    <w:rsid w:val="00B34A4F"/>
    <w:rsid w:val="00BB638D"/>
    <w:rsid w:val="00C20335"/>
    <w:rsid w:val="00C37B65"/>
    <w:rsid w:val="00C55A4C"/>
    <w:rsid w:val="00C65555"/>
    <w:rsid w:val="00ED68B6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8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2016-11-01T10:14:00Z</cp:lastPrinted>
  <dcterms:created xsi:type="dcterms:W3CDTF">2017-06-15T13:06:00Z</dcterms:created>
  <dcterms:modified xsi:type="dcterms:W3CDTF">2017-06-16T13:32:00Z</dcterms:modified>
</cp:coreProperties>
</file>